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E41" w:rsidRDefault="00FF6E41">
      <w:pPr>
        <w:rPr>
          <w:rStyle w:val="Strong"/>
          <w:rFonts w:ascii="Tahoma" w:hAnsi="Tahoma" w:cs="Tahoma"/>
          <w:i/>
          <w:iCs/>
          <w:color w:val="000099"/>
          <w:sz w:val="13"/>
          <w:szCs w:val="13"/>
        </w:rPr>
      </w:pPr>
      <w:r>
        <w:rPr>
          <w:noProof/>
        </w:rPr>
        <w:drawing>
          <wp:inline distT="0" distB="0" distL="0" distR="0">
            <wp:extent cx="5943600" cy="740217"/>
            <wp:effectExtent l="19050" t="0" r="0" b="0"/>
            <wp:docPr id="1" name="Picture 1" descr="why a w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hy a wiki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7402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0360" w:rsidRDefault="00540360" w:rsidP="00540360">
      <w:pPr>
        <w:jc w:val="center"/>
      </w:pPr>
      <w:hyperlink r:id="rId6" w:history="1">
        <w:r w:rsidRPr="00ED609C">
          <w:rPr>
            <w:rStyle w:val="Hyperlink"/>
          </w:rPr>
          <w:t>http://www.teachersfirst.com/content/wiki/whywiki.cfm</w:t>
        </w:r>
      </w:hyperlink>
    </w:p>
    <w:p w:rsidR="00FF6E41" w:rsidRPr="00540360" w:rsidRDefault="00FF6E41" w:rsidP="00FF6E41">
      <w:pPr>
        <w:shd w:val="clear" w:color="auto" w:fill="FFFFFF"/>
        <w:spacing w:after="240" w:line="240" w:lineRule="auto"/>
        <w:rPr>
          <w:rFonts w:ascii="Tahoma" w:eastAsia="Times New Roman" w:hAnsi="Tahoma" w:cs="Tahoma"/>
          <w:b/>
          <w:bCs/>
          <w:i/>
          <w:iCs/>
          <w:color w:val="C00000"/>
          <w:u w:val="single"/>
        </w:rPr>
      </w:pPr>
      <w:r w:rsidRPr="00540360">
        <w:rPr>
          <w:rStyle w:val="Strong"/>
          <w:rFonts w:ascii="Tahoma" w:hAnsi="Tahoma" w:cs="Tahoma"/>
          <w:i/>
          <w:iCs/>
          <w:color w:val="C00000"/>
          <w:u w:val="single"/>
        </w:rPr>
        <w:t>What benefits are there from student wiki participation?</w:t>
      </w:r>
    </w:p>
    <w:p w:rsidR="00FF6E41" w:rsidRPr="00FF6E41" w:rsidRDefault="00FF6E41" w:rsidP="00FF6E4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C00000"/>
        </w:rPr>
      </w:pPr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Connections</w:t>
      </w:r>
    </w:p>
    <w:p w:rsidR="00FF6E41" w:rsidRPr="00FF6E41" w:rsidRDefault="00FF6E41" w:rsidP="00FF6E41">
      <w:pPr>
        <w:numPr>
          <w:ilvl w:val="0"/>
          <w:numId w:val="1"/>
        </w:numPr>
        <w:shd w:val="clear" w:color="auto" w:fill="FFFFFF"/>
        <w:spacing w:before="100" w:beforeAutospacing="1" w:after="240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 xml:space="preserve">Build greater connections between new and old knowledge by allowing student-created structure for the information and ideas. </w:t>
      </w:r>
    </w:p>
    <w:p w:rsidR="00FF6E41" w:rsidRPr="00FF6E41" w:rsidRDefault="00FF6E41" w:rsidP="00FF6E41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>Build on the best of Bloom: Students use synthesis and evaluation constantly and consistently when they work on a wiki.</w:t>
      </w:r>
    </w:p>
    <w:p w:rsidR="00FF6E41" w:rsidRPr="00FF6E41" w:rsidRDefault="00FF6E41" w:rsidP="00FF6E4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C00000"/>
        </w:rPr>
      </w:pPr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Creativity</w:t>
      </w:r>
    </w:p>
    <w:p w:rsidR="00FF6E41" w:rsidRPr="00FF6E41" w:rsidRDefault="00FF6E41" w:rsidP="00FF6E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>Build creativity skills, especially elaboration and fluency. Build creative flexibility in accepting others’ edits!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 xml:space="preserve">Encourage “hitch-hiking” on ideas (a type of creative elaboration and analytical thinking: If X is true, then what about Y?). </w:t>
      </w:r>
    </w:p>
    <w:p w:rsidR="00FF6E41" w:rsidRPr="00FF6E41" w:rsidRDefault="00FF6E41" w:rsidP="00FF6E4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 xml:space="preserve">Introduce and reinforce the idea that a creative piece as never “done.” </w:t>
      </w:r>
    </w:p>
    <w:p w:rsidR="00FF6E41" w:rsidRPr="00FF6E41" w:rsidRDefault="00FF6E41" w:rsidP="00FF6E41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</w:rPr>
      </w:pPr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Engagement</w:t>
      </w:r>
      <w:r w:rsidRPr="00FF6E41">
        <w:rPr>
          <w:rFonts w:ascii="Times New Roman" w:eastAsia="Times New Roman" w:hAnsi="Times New Roman" w:cs="Times New Roman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 xml:space="preserve">Increase engagement of all students. </w:t>
      </w:r>
    </w:p>
    <w:p w:rsidR="00FF6E41" w:rsidRPr="00FF6E41" w:rsidRDefault="00FF6E41" w:rsidP="00FF6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 xml:space="preserve">In lieu of being passive “consumers” of their peers’ presentations (where they doze, doze and ignore), wiki makers respond, respond, change, and improve. </w:t>
      </w:r>
    </w:p>
    <w:p w:rsidR="00FF6E41" w:rsidRPr="00FF6E41" w:rsidRDefault="00FF6E41" w:rsidP="00FF6E4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>Culminating projects no longer have to end!!</w:t>
      </w:r>
    </w:p>
    <w:p w:rsidR="00FF6E41" w:rsidRPr="00FF6E41" w:rsidRDefault="00FF6E41" w:rsidP="00FF6E41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color w:val="C00000"/>
        </w:rPr>
      </w:pPr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Interpersonal</w:t>
      </w:r>
      <w:r w:rsidRPr="00FF6E41">
        <w:rPr>
          <w:rFonts w:ascii="Times New Roman" w:eastAsia="Times New Roman" w:hAnsi="Times New Roman" w:cs="Times New Roman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>Develop interpersonal and communication skills, especially consensus-building and compromise, in an environment where the product motivates interpersonal problem-solving.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FF6E41">
        <w:rPr>
          <w:rFonts w:ascii="Tahoma" w:eastAsia="Times New Roman" w:hAnsi="Tahoma" w:cs="Tahoma"/>
          <w:color w:val="C00000"/>
        </w:rPr>
        <w:t xml:space="preserve">Develop true teamwork skills </w:t>
      </w:r>
    </w:p>
    <w:p w:rsidR="00FF6E41" w:rsidRPr="00FF6E41" w:rsidRDefault="00FF6E41" w:rsidP="00FF6E41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C00000"/>
        </w:rPr>
      </w:pPr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Writing</w:t>
      </w:r>
    </w:p>
    <w:p w:rsidR="00FF6E41" w:rsidRPr="00FF6E41" w:rsidRDefault="00FF6E41" w:rsidP="00FF6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>Improve the most challenging phase of writing process: revision, revision, revision!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>Increase flexibility to consider other ways of saying things.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>Build an awareness of a wider, more authentic audience.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FF6E41">
      <w:pPr>
        <w:spacing w:after="0" w:line="240" w:lineRule="auto"/>
        <w:rPr>
          <w:rFonts w:ascii="Times New Roman" w:eastAsia="Times New Roman" w:hAnsi="Times New Roman" w:cs="Times New Roman"/>
          <w:color w:val="C00000"/>
        </w:rPr>
      </w:pPr>
      <w:proofErr w:type="spellStart"/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>Metacognition</w:t>
      </w:r>
      <w:proofErr w:type="spellEnd"/>
      <w:r w:rsidRPr="00540360">
        <w:rPr>
          <w:rFonts w:ascii="Tahoma" w:eastAsia="Times New Roman" w:hAnsi="Tahoma" w:cs="Tahoma"/>
          <w:b/>
          <w:bCs/>
          <w:i/>
          <w:iCs/>
          <w:color w:val="C00000"/>
        </w:rPr>
        <w:t xml:space="preserve"> </w:t>
      </w:r>
    </w:p>
    <w:p w:rsidR="00FF6E41" w:rsidRPr="00FF6E41" w:rsidRDefault="00FF6E41" w:rsidP="00FF6E41">
      <w:pPr>
        <w:numPr>
          <w:ilvl w:val="0"/>
          <w:numId w:val="6"/>
        </w:numPr>
        <w:spacing w:before="100" w:beforeAutospacing="1" w:after="100" w:afterAutospacing="1" w:line="288" w:lineRule="auto"/>
        <w:ind w:left="1440"/>
        <w:rPr>
          <w:rFonts w:ascii="Tahoma" w:eastAsia="Times New Roman" w:hAnsi="Tahoma" w:cs="Tahoma"/>
          <w:color w:val="C00000"/>
        </w:rPr>
      </w:pPr>
      <w:r w:rsidRPr="00540360">
        <w:rPr>
          <w:rFonts w:ascii="Tahoma" w:eastAsia="Times New Roman" w:hAnsi="Tahoma" w:cs="Tahoma"/>
          <w:color w:val="C00000"/>
        </w:rPr>
        <w:t xml:space="preserve">Stimulate discussion and </w:t>
      </w:r>
      <w:proofErr w:type="spellStart"/>
      <w:r w:rsidRPr="00540360">
        <w:rPr>
          <w:rFonts w:ascii="Tahoma" w:eastAsia="Times New Roman" w:hAnsi="Tahoma" w:cs="Tahoma"/>
          <w:color w:val="C00000"/>
        </w:rPr>
        <w:t>metacognition</w:t>
      </w:r>
      <w:proofErr w:type="spellEnd"/>
      <w:r w:rsidRPr="00540360">
        <w:rPr>
          <w:rFonts w:ascii="Tahoma" w:eastAsia="Times New Roman" w:hAnsi="Tahoma" w:cs="Tahoma"/>
          <w:color w:val="C00000"/>
        </w:rPr>
        <w:t xml:space="preserve"> (where developmentally ready).</w:t>
      </w:r>
      <w:r w:rsidRPr="00FF6E41">
        <w:rPr>
          <w:rFonts w:ascii="Tahoma" w:eastAsia="Times New Roman" w:hAnsi="Tahoma" w:cs="Tahoma"/>
          <w:color w:val="C00000"/>
        </w:rPr>
        <w:t xml:space="preserve"> </w:t>
      </w:r>
    </w:p>
    <w:p w:rsidR="00FF6E41" w:rsidRPr="00FF6E41" w:rsidRDefault="00FF6E41" w:rsidP="00540360">
      <w:pPr>
        <w:numPr>
          <w:ilvl w:val="0"/>
          <w:numId w:val="6"/>
        </w:numPr>
        <w:spacing w:before="100" w:beforeAutospacing="1" w:after="100" w:afterAutospacing="1" w:line="288" w:lineRule="auto"/>
        <w:ind w:left="1440"/>
      </w:pPr>
      <w:r w:rsidRPr="00540360">
        <w:rPr>
          <w:rFonts w:ascii="Tahoma" w:eastAsia="Times New Roman" w:hAnsi="Tahoma" w:cs="Tahoma"/>
          <w:color w:val="C00000"/>
        </w:rPr>
        <w:t xml:space="preserve">Help </w:t>
      </w:r>
      <w:proofErr w:type="gramStart"/>
      <w:r w:rsidRPr="00540360">
        <w:rPr>
          <w:rFonts w:ascii="Tahoma" w:eastAsia="Times New Roman" w:hAnsi="Tahoma" w:cs="Tahoma"/>
          <w:color w:val="C00000"/>
        </w:rPr>
        <w:t>students</w:t>
      </w:r>
      <w:proofErr w:type="gramEnd"/>
      <w:r w:rsidRPr="00540360">
        <w:rPr>
          <w:rFonts w:ascii="Tahoma" w:eastAsia="Times New Roman" w:hAnsi="Tahoma" w:cs="Tahoma"/>
          <w:color w:val="C00000"/>
        </w:rPr>
        <w:t xml:space="preserve"> articulate issues about ownership, finding, different conceptualizations of the same content. These can be sophisticated challenges, even for the best students</w:t>
      </w:r>
      <w:r w:rsidRPr="00FF6E41">
        <w:rPr>
          <w:rFonts w:ascii="Tahoma" w:eastAsia="Times New Roman" w:hAnsi="Tahoma" w:cs="Tahoma"/>
          <w:color w:val="C00000"/>
        </w:rPr>
        <w:t xml:space="preserve">. </w:t>
      </w:r>
    </w:p>
    <w:sectPr w:rsidR="00FF6E41" w:rsidRPr="00FF6E41" w:rsidSect="005403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54398"/>
    <w:multiLevelType w:val="multilevel"/>
    <w:tmpl w:val="E610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B36EAF"/>
    <w:multiLevelType w:val="multilevel"/>
    <w:tmpl w:val="F3709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4F02C6C"/>
    <w:multiLevelType w:val="multilevel"/>
    <w:tmpl w:val="BED44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2752AE"/>
    <w:multiLevelType w:val="multilevel"/>
    <w:tmpl w:val="45BC9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76B214F"/>
    <w:multiLevelType w:val="multilevel"/>
    <w:tmpl w:val="166C7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9C605B9"/>
    <w:multiLevelType w:val="multilevel"/>
    <w:tmpl w:val="4F363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7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F6E41"/>
    <w:rsid w:val="000C1082"/>
    <w:rsid w:val="00215883"/>
    <w:rsid w:val="00540360"/>
    <w:rsid w:val="00826194"/>
    <w:rsid w:val="00D46B1D"/>
    <w:rsid w:val="00E05195"/>
    <w:rsid w:val="00EF658B"/>
    <w:rsid w:val="00FF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108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FF6E41"/>
    <w:rPr>
      <w:b/>
      <w:bCs/>
    </w:rPr>
  </w:style>
  <w:style w:type="character" w:styleId="Hyperlink">
    <w:name w:val="Hyperlink"/>
    <w:basedOn w:val="DefaultParagraphFont"/>
    <w:uiPriority w:val="99"/>
    <w:unhideWhenUsed/>
    <w:rsid w:val="00FF6E41"/>
    <w:rPr>
      <w:color w:val="0000FF" w:themeColor="hyperlink"/>
      <w:u w:val="single"/>
    </w:rPr>
  </w:style>
  <w:style w:type="character" w:customStyle="1" w:styleId="opentext1">
    <w:name w:val="opentext1"/>
    <w:basedOn w:val="DefaultParagraphFont"/>
    <w:rsid w:val="00FF6E41"/>
    <w:rPr>
      <w:rFonts w:ascii="Tahoma" w:hAnsi="Tahoma" w:cs="Tahoma" w:hint="default"/>
      <w:b w:val="0"/>
      <w:bCs w:val="0"/>
      <w:color w:val="000099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FF6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6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82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06465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6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200598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473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58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517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154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69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277279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3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3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00641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68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25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8684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eachersfirst.com/content/wiki/whywiki.cfm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Angela Taylor</dc:creator>
  <cp:lastModifiedBy>Angela Taylor</cp:lastModifiedBy>
  <cp:revision>2</cp:revision>
  <dcterms:created xsi:type="dcterms:W3CDTF">2010-09-17T12:45:00Z</dcterms:created>
  <dcterms:modified xsi:type="dcterms:W3CDTF">2010-09-17T14:23:00Z</dcterms:modified>
</cp:coreProperties>
</file>